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ПРОЕКТ ПОСТАНОВЛЕНИЯ</w:t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93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</w:t>
      </w:r>
    </w:p>
    <w:p>
      <w:pPr>
        <w:pStyle w:val="Normal"/>
        <w:jc w:val="both"/>
        <w:rPr/>
      </w:pPr>
      <w:r>
        <w:rPr/>
      </w:r>
    </w:p>
    <w:p>
      <w:pPr>
        <w:pStyle w:val="ConsPlusNormal"/>
        <w:widowControl/>
        <w:suppressAutoHyphens w:val="false"/>
        <w:snapToGrid w:val="fals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81 Бюджетного кодекса Российской Федерации, Федеральным законом от 21 ноября 2022 года № 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clear" w:pos="720"/>
          <w:tab w:val="left" w:pos="993" w:leader="none"/>
        </w:tabs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Кореновский район от 28т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1.2. раздела 1 приложения к постановлению изложить в следующей редакции: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На основании решения Совета муниципального образования Кореновский район о бюджете на очередной финансовый год и плановый период устанавливается размер резервного фонда».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709" w:leader="none"/>
        </w:tabs>
        <w:suppressAutoHyphens w:val="fals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после его официального опубликования.</w:t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А.Е. Дружинкин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header="0" w:top="135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20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  <w:sz w:val="24"/>
    </w:rPr>
  </w:style>
  <w:style w:type="paragraph" w:styleId="4">
    <w:name w:val="Heading 4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3"/>
    </w:pPr>
    <w:rPr>
      <w:b/>
      <w:sz w:val="48"/>
    </w:rPr>
  </w:style>
  <w:style w:type="paragraph" w:styleId="5">
    <w:name w:val="Heading 5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6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82008"/>
    <w:rPr/>
  </w:style>
  <w:style w:type="character" w:styleId="WWAbsatzStandardschriftart" w:customStyle="1">
    <w:name w:val="WW-Absatz-Standardschriftart"/>
    <w:qFormat/>
    <w:rsid w:val="00f82008"/>
    <w:rPr/>
  </w:style>
  <w:style w:type="character" w:styleId="WWAbsatzStandardschriftart1" w:customStyle="1">
    <w:name w:val="WW-Absatz-Standardschriftart1"/>
    <w:qFormat/>
    <w:rsid w:val="00f82008"/>
    <w:rPr/>
  </w:style>
  <w:style w:type="character" w:styleId="WWAbsatzStandardschriftart11" w:customStyle="1">
    <w:name w:val="WW-Absatz-Standardschriftart11"/>
    <w:qFormat/>
    <w:rsid w:val="00f82008"/>
    <w:rPr/>
  </w:style>
  <w:style w:type="character" w:styleId="WW8Num2z0" w:customStyle="1">
    <w:name w:val="WW8Num2z0"/>
    <w:qFormat/>
    <w:rsid w:val="00f82008"/>
    <w:rPr>
      <w:rFonts w:ascii="Times New Roman" w:hAnsi="Times New Roman"/>
    </w:rPr>
  </w:style>
  <w:style w:type="character" w:styleId="11" w:customStyle="1">
    <w:name w:val="Основной шрифт абзаца1"/>
    <w:qFormat/>
    <w:rsid w:val="00f82008"/>
    <w:rPr/>
  </w:style>
  <w:style w:type="character" w:styleId="Style8" w:customStyle="1">
    <w:name w:val="Текст выноски Знак"/>
    <w:basedOn w:val="DefaultParagraphFont"/>
    <w:link w:val="a8"/>
    <w:uiPriority w:val="99"/>
    <w:semiHidden/>
    <w:qFormat/>
    <w:rsid w:val="00b765fa"/>
    <w:rPr>
      <w:rFonts w:ascii="Tahoma" w:hAnsi="Tahoma" w:cs="Tahoma"/>
      <w:sz w:val="16"/>
      <w:szCs w:val="16"/>
    </w:rPr>
  </w:style>
  <w:style w:type="paragraph" w:styleId="Style9" w:customStyle="1">
    <w:name w:val="Заголовок"/>
    <w:basedOn w:val="Normal"/>
    <w:next w:val="Style10"/>
    <w:qFormat/>
    <w:rsid w:val="00f82008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0">
    <w:name w:val="Body Text"/>
    <w:basedOn w:val="Normal"/>
    <w:semiHidden/>
    <w:rsid w:val="00f82008"/>
    <w:pPr>
      <w:jc w:val="both"/>
    </w:pPr>
    <w:rPr>
      <w:sz w:val="28"/>
    </w:rPr>
  </w:style>
  <w:style w:type="paragraph" w:styleId="Style11">
    <w:name w:val="List"/>
    <w:basedOn w:val="Style10"/>
    <w:semiHidden/>
    <w:rsid w:val="00f82008"/>
    <w:pPr/>
    <w:rPr>
      <w:rFonts w:cs="Tahoma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f82008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3" w:customStyle="1">
    <w:name w:val="Указатель1"/>
    <w:basedOn w:val="Normal"/>
    <w:qFormat/>
    <w:rsid w:val="00f82008"/>
    <w:pPr>
      <w:suppressLineNumbers/>
    </w:pPr>
    <w:rPr>
      <w:rFonts w:cs="Tahoma"/>
    </w:rPr>
  </w:style>
  <w:style w:type="paragraph" w:styleId="Style14">
    <w:name w:val="Body Text Indent"/>
    <w:basedOn w:val="Normal"/>
    <w:semiHidden/>
    <w:rsid w:val="00f82008"/>
    <w:pPr>
      <w:snapToGrid w:val="false"/>
    </w:pPr>
    <w:rPr>
      <w:sz w:val="28"/>
    </w:rPr>
  </w:style>
  <w:style w:type="paragraph" w:styleId="21" w:customStyle="1">
    <w:name w:val="Основной текст с отступом 21"/>
    <w:basedOn w:val="Normal"/>
    <w:qFormat/>
    <w:rsid w:val="00f82008"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rsid w:val="00f8200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f8200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8200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Times New Roman"/>
      <w:b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Цитата1"/>
    <w:basedOn w:val="Normal"/>
    <w:qFormat/>
    <w:rsid w:val="00f82008"/>
    <w:pPr>
      <w:ind w:left="170" w:right="57" w:hanging="0"/>
    </w:pPr>
    <w:rPr>
      <w:sz w:val="28"/>
    </w:rPr>
  </w:style>
  <w:style w:type="paragraph" w:styleId="31" w:customStyle="1">
    <w:name w:val="Основной текст с отступом 31"/>
    <w:basedOn w:val="Normal"/>
    <w:qFormat/>
    <w:rsid w:val="00f82008"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rsid w:val="00f82008"/>
    <w:pPr>
      <w:tabs>
        <w:tab w:val="clear" w:pos="0"/>
      </w:tabs>
      <w:spacing w:before="240" w:after="60"/>
    </w:pPr>
    <w:rPr>
      <w:kern w:val="2"/>
      <w:sz w:val="28"/>
    </w:rPr>
  </w:style>
  <w:style w:type="paragraph" w:styleId="ListParagraph">
    <w:name w:val="List Paragraph"/>
    <w:basedOn w:val="Normal"/>
    <w:uiPriority w:val="99"/>
    <w:qFormat/>
    <w:rsid w:val="002e408d"/>
    <w:pPr>
      <w:tabs>
        <w:tab w:val="clear" w:pos="720"/>
        <w:tab w:val="left" w:pos="708" w:leader="none"/>
      </w:tabs>
      <w:spacing w:lineRule="auto" w:line="276" w:before="0" w:after="200"/>
      <w:ind w:left="720" w:hanging="0"/>
    </w:pPr>
    <w:rPr>
      <w:rFonts w:ascii="Calibri" w:hAnsi="Calibri" w:eastAsia="WenQuanYi Micro Hei"/>
      <w:color w:val="00000A"/>
      <w:sz w:val="22"/>
      <w:szCs w:val="22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b765f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LibreOffice/7.1.1.2$Windows_X86_64 LibreOffice_project/fe0b08f4af1bacafe4c7ecc87ce55bb426164676</Application>
  <AppVersion>15.0000</AppVersion>
  <Pages>1</Pages>
  <Words>227</Words>
  <Characters>1683</Characters>
  <CharactersWithSpaces>1907</CharactersWithSpaces>
  <Paragraphs>12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2023-03-23T13:25:00Z</dcterms:created>
  <dc:creator>лдз</dc:creator>
  <dc:description/>
  <dc:language>ru-RU</dc:language>
  <cp:lastModifiedBy/>
  <cp:lastPrinted>2023-03-24T08:34:00Z</cp:lastPrinted>
  <dcterms:modified xsi:type="dcterms:W3CDTF">2023-03-24T12:11:58Z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